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2b34ff01f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HILLEREN EIENDOM NORESUND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HILLEREN EIENDOM NORESUND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359c7894b49c1"/>
      <w:footerReference xmlns:r="http://schemas.openxmlformats.org/officeDocument/2006/relationships" w:type="default" r:id="Red910ff0827d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HILLEREN EIENDOM NORESUND AS   ·   Org.nr 984 047 304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HILLEREN EIENDOM NORESUND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359c7894b49c1" /><Relationship Type="http://schemas.openxmlformats.org/officeDocument/2006/relationships/footer" Target="/word/footer1.xml" Id="Red910ff0827d4925" /></Relationships>
</file>