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e23d83dd4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ØKONOMISENTERET VOSS AS.</w:t>
      </w:r>
    </w:p>
    <w:sectPr>
      <w:headerReference xmlns:r="http://schemas.openxmlformats.org/officeDocument/2006/relationships" w:type="default" r:id="R6b1d3f09a05042f9"/>
      <w:footerReference xmlns:r="http://schemas.openxmlformats.org/officeDocument/2006/relationships" w:type="default" r:id="R067a886a21bb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3f09a05042f9" /><Relationship Type="http://schemas.openxmlformats.org/officeDocument/2006/relationships/footer" Target="/word/footer1.xml" Id="R067a886a21bb40ad" /></Relationships>
</file>