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85a280a8e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BIODETECT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BIODETECT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da92b59c34537"/>
      <w:footerReference xmlns:r="http://schemas.openxmlformats.org/officeDocument/2006/relationships" w:type="default" r:id="R252a5c528c65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BIODETECT AS   ·   Org.nr 984 073 305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BIODETECT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da92b59c34537" /><Relationship Type="http://schemas.openxmlformats.org/officeDocument/2006/relationships/footer" Target="/word/footer1.xml" Id="R252a5c528c6548d4" /></Relationships>
</file>