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26cd17c22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SERVICENTER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SERVICENTER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34a83769f4d65"/>
      <w:footerReference xmlns:r="http://schemas.openxmlformats.org/officeDocument/2006/relationships" w:type="default" r:id="Rab28a3dfd44d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SERVICENTER AS   ·   Org.nr 984 086 121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SERVICENTER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34a83769f4d65" /><Relationship Type="http://schemas.openxmlformats.org/officeDocument/2006/relationships/footer" Target="/word/footer1.xml" Id="Rab28a3dfd44d4ae6" /></Relationships>
</file>