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e23ddfdd1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SIRK MØBELINVEST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SIRK MØBELINVEST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b54cfbf384e5f"/>
      <w:footerReference xmlns:r="http://schemas.openxmlformats.org/officeDocument/2006/relationships" w:type="default" r:id="Rd8a4fabff807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SIRK MØBELINVEST AS   ·   Org.nr 984 091 591   ·   c/o Geir Rønne, Othilienborgvegen 73   ·   7033 TRONDHEIM   ·   Tlf. 73 53 15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SIRK MØBELINVEST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b54cfbf384e5f" /><Relationship Type="http://schemas.openxmlformats.org/officeDocument/2006/relationships/footer" Target="/word/footer1.xml" Id="Rd8a4fabff807415f" /></Relationships>
</file>