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e3e0813f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BREMNES EIENDOM AS</w:t>
      </w:r>
    </w:p>
    <w:sectPr>
      <w:headerReference xmlns:r="http://schemas.openxmlformats.org/officeDocument/2006/relationships" w:type="default" r:id="R346fa2fc6bc047cd"/>
      <w:footerReference xmlns:r="http://schemas.openxmlformats.org/officeDocument/2006/relationships" w:type="default" r:id="Rf0ce76ca1e1f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BREMNES EIENDOM AS   ·   Org.nr 984 140 517   ·   Dronningens gate 18   ·   8006 BODØ   ·   Tlf. 75 50 76 70   ·   post@corponor.no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fa2fc6bc047cd" /><Relationship Type="http://schemas.openxmlformats.org/officeDocument/2006/relationships/footer" Target="/word/footer1.xml" Id="Rf0ce76ca1e1f437b" /></Relationships>
</file>