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fa05809e4643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ØKOLINK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ØKOLINK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cfeb11fda241f4"/>
      <w:footerReference xmlns:r="http://schemas.openxmlformats.org/officeDocument/2006/relationships" w:type="default" r:id="R5d47e08ac7224a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ØKOLINK AS   ·   Org.nr 984 154 933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ØKOLINK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cfeb11fda241f4" /><Relationship Type="http://schemas.openxmlformats.org/officeDocument/2006/relationships/footer" Target="/word/footer1.xml" Id="R5d47e08ac7224a84" /></Relationships>
</file>