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7645ef6bf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VERICOM AS</w:t>
      </w:r>
    </w:p>
    <w:sectPr>
      <w:headerReference xmlns:r="http://schemas.openxmlformats.org/officeDocument/2006/relationships" w:type="default" r:id="R873a269eb3ba45a1"/>
      <w:footerReference xmlns:r="http://schemas.openxmlformats.org/officeDocument/2006/relationships" w:type="default" r:id="R4430f248057c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a269eb3ba45a1" /><Relationship Type="http://schemas.openxmlformats.org/officeDocument/2006/relationships/footer" Target="/word/footer1.xml" Id="R4430f248057c49ba" /></Relationships>
</file>