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f5900294a54b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ALVIM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ALVIM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92a50a9136439e"/>
      <w:footerReference xmlns:r="http://schemas.openxmlformats.org/officeDocument/2006/relationships" w:type="default" r:id="Rdca3988e8b1c4b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ALVIM ENTREPRENØR AS   ·   Org.nr 984 195 141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ALVIM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92a50a9136439e" /><Relationship Type="http://schemas.openxmlformats.org/officeDocument/2006/relationships/footer" Target="/word/footer1.xml" Id="Rdca3988e8b1c4b4f" /></Relationships>
</file>