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e86e48ac544c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DOMSTOLENE I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DOMSTOLENE I NORGE</w:t>
      </w:r>
    </w:p>
    <w:sectPr>
      <w:headerReference xmlns:r="http://schemas.openxmlformats.org/officeDocument/2006/relationships" w:type="default" r:id="R2348c15234e54769"/>
      <w:footerReference xmlns:r="http://schemas.openxmlformats.org/officeDocument/2006/relationships" w:type="default" r:id="R88193520ceba4c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DOMSTOLENE I NORGE   ·   Org.nr 984 195 796   ·   Dronningens gate 2   ·   7011 TRONDHEIM   ·   Tlf. 73 56 70 00   ·   postmottak@domstoladministrasjonen.no   ·   www.domstol.no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DOMSTOLENE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48c15234e54769" /><Relationship Type="http://schemas.openxmlformats.org/officeDocument/2006/relationships/footer" Target="/word/footer1.xml" Id="R88193520ceba4c97" /></Relationships>
</file>