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57db6fe8f40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DOMSTOLENE I NORGE</w:t>
      </w:r>
    </w:p>
    <w:sectPr>
      <w:headerReference xmlns:r="http://schemas.openxmlformats.org/officeDocument/2006/relationships" w:type="default" r:id="R6ce633364f6f48c5"/>
      <w:footerReference xmlns:r="http://schemas.openxmlformats.org/officeDocument/2006/relationships" w:type="default" r:id="R298a80dbb97747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DOMSTOLENE I NORGE   ·   Org.nr 984 195 796   ·   Dronningens gate 2   ·   7011 TRONDHEIM   ·   Tlf. 73 56 70 00   ·   postmottak@domstoladministrasjonen.no   ·   www.domstol.no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DOMSTOLENE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633364f6f48c5" /><Relationship Type="http://schemas.openxmlformats.org/officeDocument/2006/relationships/footer" Target="/word/footer1.xml" Id="R298a80dbb9774780" /></Relationships>
</file>