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3bdb5a2cb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DD.KK.HH. KRONPRINSEN OG KRONPRINSESSENS STAB.</w:t>
      </w:r>
    </w:p>
    <w:sectPr>
      <w:headerReference xmlns:r="http://schemas.openxmlformats.org/officeDocument/2006/relationships" w:type="default" r:id="R25b9cd24cb2a4b99"/>
      <w:footerReference xmlns:r="http://schemas.openxmlformats.org/officeDocument/2006/relationships" w:type="default" r:id="Rd649b72baeab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9cd24cb2a4b99" /><Relationship Type="http://schemas.openxmlformats.org/officeDocument/2006/relationships/footer" Target="/word/footer1.xml" Id="Rd649b72baeab4b35" /></Relationships>
</file>