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85c24eef9442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TRAMPE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TRAMPE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d814e90fb34e6a"/>
      <w:footerReference xmlns:r="http://schemas.openxmlformats.org/officeDocument/2006/relationships" w:type="default" r:id="R0edd6f9b00d349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TRAMPE AS   ·   Org.nr 984 245 513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TRAMPE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d814e90fb34e6a" /><Relationship Type="http://schemas.openxmlformats.org/officeDocument/2006/relationships/footer" Target="/word/footer1.xml" Id="R0edd6f9b00d349cd" /></Relationships>
</file>