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f7454e7c814f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LAFON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LAFON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4e50507f24dff"/>
      <w:footerReference xmlns:r="http://schemas.openxmlformats.org/officeDocument/2006/relationships" w:type="default" r:id="R366b7e6e24d141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LAFON EIENDOM AS   ·   Org.nr 984 281 021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LAFON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4e50507f24dff" /><Relationship Type="http://schemas.openxmlformats.org/officeDocument/2006/relationships/footer" Target="/word/footer1.xml" Id="R366b7e6e24d14113" /></Relationships>
</file>