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af38a207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01c03e2b445fa"/>
      <w:footerReference xmlns:r="http://schemas.openxmlformats.org/officeDocument/2006/relationships" w:type="default" r:id="R086109563f28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01c03e2b445fa" /><Relationship Type="http://schemas.openxmlformats.org/officeDocument/2006/relationships/footer" Target="/word/footer1.xml" Id="R086109563f284413" /></Relationships>
</file>