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cc9cf2dce147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0f89af5944611"/>
      <w:footerReference xmlns:r="http://schemas.openxmlformats.org/officeDocument/2006/relationships" w:type="default" r:id="R275dd53f2e71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ALPHATECH AS   ·   Org.nr 984 358 237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0f89af5944611" /><Relationship Type="http://schemas.openxmlformats.org/officeDocument/2006/relationships/footer" Target="/word/footer1.xml" Id="R275dd53f2e714d43" /></Relationships>
</file>