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63b8d9fe4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705ceef25dcf4aa2"/>
      <w:footerReference xmlns:r="http://schemas.openxmlformats.org/officeDocument/2006/relationships" w:type="default" r:id="Re60e5ef1d0e8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ceef25dcf4aa2" /><Relationship Type="http://schemas.openxmlformats.org/officeDocument/2006/relationships/footer" Target="/word/footer1.xml" Id="Re60e5ef1d0e84f46" /></Relationships>
</file>