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14ba617d84e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IRMAT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IRMAT AS</w:t>
      </w:r>
    </w:p>
    <w:sectPr>
      <w:headerReference xmlns:r="http://schemas.openxmlformats.org/officeDocument/2006/relationships" w:type="default" r:id="Rb186ae69072b47f8"/>
      <w:footerReference xmlns:r="http://schemas.openxmlformats.org/officeDocument/2006/relationships" w:type="default" r:id="Rca9a4cceedea46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IRMAT AS   ·   Org.nr 984 364 458   ·   Kongsbergveien 411   ·   3684 NOTODDEN   ·   Tlf. 35 02 76 00   ·   ove.reidar@irmat.no   ·   www.irmat.no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86ae69072b47f8" /><Relationship Type="http://schemas.openxmlformats.org/officeDocument/2006/relationships/footer" Target="/word/footer1.xml" Id="Rca9a4cceedea46fe" /></Relationships>
</file>