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c3369e763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STRØMSØ 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STRØMSØ 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8e7eb137e45d4"/>
      <w:footerReference xmlns:r="http://schemas.openxmlformats.org/officeDocument/2006/relationships" w:type="default" r:id="Red8cae29699f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STRØMSØ END AS   ·   Org.nr 984 400 918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STRØMSØ 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8e7eb137e45d4" /><Relationship Type="http://schemas.openxmlformats.org/officeDocument/2006/relationships/footer" Target="/word/footer1.xml" Id="Red8cae29699f41bd" /></Relationships>
</file>