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210dd83044e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HESTEDALSMYRA BOLIGUTVIKLING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HESTEDALSMYRA BOLIGUTVIKLING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0afa35cfcd4215"/>
      <w:footerReference xmlns:r="http://schemas.openxmlformats.org/officeDocument/2006/relationships" w:type="default" r:id="Rbda758edebce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HESTEDALSMYRA BOLIGUTVIKLING AS   ·   Org.nr 984 446 152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HESTEDALSMYRA BOLIGUTVIKLING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afa35cfcd4215" /><Relationship Type="http://schemas.openxmlformats.org/officeDocument/2006/relationships/footer" Target="/word/footer1.xml" Id="Rbda758edebce4a1c" /></Relationships>
</file>