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218850d2d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JARLSBY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JARLSBY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7d197ff5641d4"/>
      <w:footerReference xmlns:r="http://schemas.openxmlformats.org/officeDocument/2006/relationships" w:type="default" r:id="Ref489f7681e6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JARLSBY AS   ·   Org.nr 984 460 163   ·   Gauselvågen 54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JARLSBY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7d197ff5641d4" /><Relationship Type="http://schemas.openxmlformats.org/officeDocument/2006/relationships/footer" Target="/word/footer1.xml" Id="Ref489f7681e6499b" /></Relationships>
</file>