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433baa9cf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TEMTE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TEMTE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e4ea76de44119"/>
      <w:footerReference xmlns:r="http://schemas.openxmlformats.org/officeDocument/2006/relationships" w:type="default" r:id="R78c3130d4eec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TEMTE PRODUCTIONS AS   ·   Org.nr 984 468 679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TEMTE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e4ea76de44119" /><Relationship Type="http://schemas.openxmlformats.org/officeDocument/2006/relationships/footer" Target="/word/footer1.xml" Id="R78c3130d4eec4acf" /></Relationships>
</file>