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464d98508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79d6f999be9f4458"/>
      <w:footerReference xmlns:r="http://schemas.openxmlformats.org/officeDocument/2006/relationships" w:type="default" r:id="R43d3acecd124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6f999be9f4458" /><Relationship Type="http://schemas.openxmlformats.org/officeDocument/2006/relationships/footer" Target="/word/footer1.xml" Id="R43d3acecd124416b" /></Relationships>
</file>