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c079c045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d6a62f5c349844e2"/>
      <w:footerReference xmlns:r="http://schemas.openxmlformats.org/officeDocument/2006/relationships" w:type="default" r:id="Ra2150699aff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62f5c349844e2" /><Relationship Type="http://schemas.openxmlformats.org/officeDocument/2006/relationships/footer" Target="/word/footer1.xml" Id="Ra2150699afff4cba" /></Relationships>
</file>