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f100aef56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4798d3c2c0d047e9"/>
      <w:footerReference xmlns:r="http://schemas.openxmlformats.org/officeDocument/2006/relationships" w:type="default" r:id="Rd3ab63a28564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d3c2c0d047e9" /><Relationship Type="http://schemas.openxmlformats.org/officeDocument/2006/relationships/footer" Target="/word/footer1.xml" Id="Rd3ab63a2856445ed" /></Relationships>
</file>