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f26352d3f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RABAGAST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RABAGAST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274b785f74a3b"/>
      <w:footerReference xmlns:r="http://schemas.openxmlformats.org/officeDocument/2006/relationships" w:type="default" r:id="R5728e422f426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RABAGAST AS   ·   Org.nr 984 612 877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RABAGAST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274b785f74a3b" /><Relationship Type="http://schemas.openxmlformats.org/officeDocument/2006/relationships/footer" Target="/word/footer1.xml" Id="R5728e422f4264934" /></Relationships>
</file>