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fb1aee87c345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SKALLDYRMAT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SKALLDYRMAT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3b53e214b34235"/>
      <w:footerReference xmlns:r="http://schemas.openxmlformats.org/officeDocument/2006/relationships" w:type="default" r:id="R7a8e5dc3ea6744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SKALLDYRMAT AS   ·   Org.nr 984 628 005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SKALLDYRMAT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3b53e214b34235" /><Relationship Type="http://schemas.openxmlformats.org/officeDocument/2006/relationships/footer" Target="/word/footer1.xml" Id="R7a8e5dc3ea67447e" /></Relationships>
</file>