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e27bba02340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CHRISTIANIA STILLAS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CHRISTIANIA STILLAS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CHRISTIANIA STILLAS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5ec6ac941c24e7e"/>
      <w:footerReference xmlns:r="http://schemas.openxmlformats.org/officeDocument/2006/relationships" w:type="default" r:id="R07ee31dc94c44b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CHRISTIANIA STILLAS AS   ·   Org.nr 984 631 367   ·   Svennerudveien 36   ·   2016 FROGNER   ·   Tlf. 46 66 99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CHRISTIANIA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ec6ac941c24e7e" /><Relationship Type="http://schemas.openxmlformats.org/officeDocument/2006/relationships/footer" Target="/word/footer1.xml" Id="R07ee31dc94c44bef" /></Relationships>
</file>