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fd48221cb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ØKONOMISTYRING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340ff41612854b77"/>
      <w:footerReference xmlns:r="http://schemas.openxmlformats.org/officeDocument/2006/relationships" w:type="default" r:id="R5ff47b7d5c60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ff41612854b77" /><Relationship Type="http://schemas.openxmlformats.org/officeDocument/2006/relationships/footer" Target="/word/footer1.xml" Id="R5ff47b7d5c604238" /></Relationships>
</file>