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84a51d45a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TOFTEMO TURISTSTASJON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fa914d5bebbb48a2"/>
      <w:footerReference xmlns:r="http://schemas.openxmlformats.org/officeDocument/2006/relationships" w:type="default" r:id="R292bb06051d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4d5bebbb48a2" /><Relationship Type="http://schemas.openxmlformats.org/officeDocument/2006/relationships/footer" Target="/word/footer1.xml" Id="R292bb06051d7493a" /></Relationships>
</file>