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b22ae0154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4f2c5f0e59f24941"/>
      <w:footerReference xmlns:r="http://schemas.openxmlformats.org/officeDocument/2006/relationships" w:type="default" r:id="Rc5bf137d9afe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c5f0e59f24941" /><Relationship Type="http://schemas.openxmlformats.org/officeDocument/2006/relationships/footer" Target="/word/footer1.xml" Id="Rc5bf137d9afe459e" /></Relationships>
</file>