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1ebe754b8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de9f682894be8"/>
      <w:footerReference xmlns:r="http://schemas.openxmlformats.org/officeDocument/2006/relationships" w:type="default" r:id="R172653b10fda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OFFSHORE AS   ·   Org.nr 984 680 554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de9f682894be8" /><Relationship Type="http://schemas.openxmlformats.org/officeDocument/2006/relationships/footer" Target="/word/footer1.xml" Id="R172653b10fda4230" /></Relationships>
</file>