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2230377fe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LAHAUG GÅRDS- OG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LAHAUG GÅRDS- OG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153d0b9c24a8c"/>
      <w:footerReference xmlns:r="http://schemas.openxmlformats.org/officeDocument/2006/relationships" w:type="default" r:id="R7cebae5ff58d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LAHAUG GÅRDS- OG NATURBARNEHAGE AS   ·   Org.nr 984 715 064   ·   Karterudgata 1   ·   2013 SKJETTEN   ·   onaturba@online.no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LAHAUG GÅRDS- OG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153d0b9c24a8c" /><Relationship Type="http://schemas.openxmlformats.org/officeDocument/2006/relationships/footer" Target="/word/footer1.xml" Id="R7cebae5ff58d4bab" /></Relationships>
</file>