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997e261a2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 RENHOLDSTJENESTE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 RENHOLDSTJENESTE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b5d11d773d4e9f"/>
      <w:footerReference xmlns:r="http://schemas.openxmlformats.org/officeDocument/2006/relationships" w:type="default" r:id="R7a4a8d52972c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 RENHOLDSTJENESTE AS   ·   Org.nr 984 735 871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 RENHOLDSTJENESTE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5d11d773d4e9f" /><Relationship Type="http://schemas.openxmlformats.org/officeDocument/2006/relationships/footer" Target="/word/footer1.xml" Id="R7a4a8d52972c4507" /></Relationships>
</file>