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38614a101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3f1f5545527142b8"/>
      <w:footerReference xmlns:r="http://schemas.openxmlformats.org/officeDocument/2006/relationships" w:type="default" r:id="R53cec3c8a213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f5545527142b8" /><Relationship Type="http://schemas.openxmlformats.org/officeDocument/2006/relationships/footer" Target="/word/footer1.xml" Id="R53cec3c8a213444f" /></Relationships>
</file>