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8172d2ea7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SKÅRDAL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SKÅRDAL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1f59391d0422c"/>
      <w:footerReference xmlns:r="http://schemas.openxmlformats.org/officeDocument/2006/relationships" w:type="default" r:id="Rdc9c41617d3b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SKÅRDAL RÅDGIVING AS   ·   Org.nr 984 754 094   ·   Åbøvegen 19   ·   3890 VINJE   ·   Tlf. 35 07 05 02   ·   bs@vtnu.no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SKÅRDAL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1f59391d0422c" /><Relationship Type="http://schemas.openxmlformats.org/officeDocument/2006/relationships/footer" Target="/word/footer1.xml" Id="Rdc9c41617d3b4ea7" /></Relationships>
</file>