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86be6b5e5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b9a9ca2134034"/>
      <w:footerReference xmlns:r="http://schemas.openxmlformats.org/officeDocument/2006/relationships" w:type="default" r:id="Ra7ac124a42c3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BOLIGSERVICE AS   ·   Org.nr 984 813 708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b9a9ca2134034" /><Relationship Type="http://schemas.openxmlformats.org/officeDocument/2006/relationships/footer" Target="/word/footer1.xml" Id="Ra7ac124a42c34439" /></Relationships>
</file>