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9d10c6ec1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178f5e4a44643"/>
      <w:footerReference xmlns:r="http://schemas.openxmlformats.org/officeDocument/2006/relationships" w:type="default" r:id="R438523332a3c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AS   ·   Org.nr 984 828 535   ·   Nordsjøvegen 2442   ·   4360 VARHAUG   ·   post@bs-as.no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178f5e4a44643" /><Relationship Type="http://schemas.openxmlformats.org/officeDocument/2006/relationships/footer" Target="/word/footer1.xml" Id="R438523332a3c447e" /></Relationships>
</file>