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91d6da4d4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NCC INDUSTRY AS</w:t>
      </w:r>
    </w:p>
    <w:sectPr>
      <w:headerReference xmlns:r="http://schemas.openxmlformats.org/officeDocument/2006/relationships" w:type="default" r:id="R463273ed023a4808"/>
      <w:footerReference xmlns:r="http://schemas.openxmlformats.org/officeDocument/2006/relationships" w:type="default" r:id="Rbfea7a0a59fa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NCC INDUSTRY AS   ·   Org.nr 984 884 176   ·   Østensjøveien 27   ·   0661 OSLO   ·   Tlf. 22 98 68 00   ·   firmapost.roads@ncc.no   ·   www.ncc.no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NCC INDUSTRY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273ed023a4808" /><Relationship Type="http://schemas.openxmlformats.org/officeDocument/2006/relationships/footer" Target="/word/footer1.xml" Id="Rbfea7a0a59fa436f" /></Relationships>
</file>