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2f263b383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BICO BIL AS</w:t>
      </w:r>
    </w:p>
    <w:sectPr>
      <w:headerReference xmlns:r="http://schemas.openxmlformats.org/officeDocument/2006/relationships" w:type="default" r:id="Ra8babdc0ff6044a9"/>
      <w:footerReference xmlns:r="http://schemas.openxmlformats.org/officeDocument/2006/relationships" w:type="default" r:id="R6c8b7b7e890f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 BIL AS   ·   Org.nr 984 966 172   ·   Torvgata 40   ·   2000 LILLESTRØM   ·   Tlf. 67 97 20 00   ·   willy.rogeberg@gmail.com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abdc0ff6044a9" /><Relationship Type="http://schemas.openxmlformats.org/officeDocument/2006/relationships/footer" Target="/word/footer1.xml" Id="R6c8b7b7e890f4c40" /></Relationships>
</file>