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b150cbbc1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LARSEN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LARSEN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3cb516db148b4"/>
      <w:footerReference xmlns:r="http://schemas.openxmlformats.org/officeDocument/2006/relationships" w:type="default" r:id="R8e18d36cc344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LARSEN FISK AS   ·   Org.nr 984 980 779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LARSEN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3cb516db148b4" /><Relationship Type="http://schemas.openxmlformats.org/officeDocument/2006/relationships/footer" Target="/word/footer1.xml" Id="R8e18d36cc34448e2" /></Relationships>
</file>