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785c77247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526cd5058df242a0"/>
      <w:footerReference xmlns:r="http://schemas.openxmlformats.org/officeDocument/2006/relationships" w:type="default" r:id="Rc25334031bf4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cd5058df242a0" /><Relationship Type="http://schemas.openxmlformats.org/officeDocument/2006/relationships/footer" Target="/word/footer1.xml" Id="Rc25334031bf444b6" /></Relationships>
</file>