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ac1fffd4c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ROAR KRISTOFFERSEN AS</w:t>
      </w:r>
    </w:p>
    <w:sectPr>
      <w:headerReference xmlns:r="http://schemas.openxmlformats.org/officeDocument/2006/relationships" w:type="default" r:id="Recd07ce67b624347"/>
      <w:footerReference xmlns:r="http://schemas.openxmlformats.org/officeDocument/2006/relationships" w:type="default" r:id="Rbc2f2da66fbb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ROAR KRISTOFFERSEN AS   ·   Org.nr 985 019 290   ·   Langøyveien 138   ·   1679 KRÅKERØY   ·   Tlf. 69 34 17 06   ·   post@roarkristoffersen.no   ·   www.roarkristoffersen.no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ROAR KRISTOFFERSEN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07ce67b624347" /><Relationship Type="http://schemas.openxmlformats.org/officeDocument/2006/relationships/footer" Target="/word/footer1.xml" Id="Rbc2f2da66fbb4920" /></Relationships>
</file>