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5ae807715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 1 JESSHEIM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 1 JESSHEIM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49c04481f43aa"/>
      <w:footerReference xmlns:r="http://schemas.openxmlformats.org/officeDocument/2006/relationships" w:type="default" r:id="R6e7a454a8a23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1 JESSHEIM AS   ·   Org.nr 985 033 021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1 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49c04481f43aa" /><Relationship Type="http://schemas.openxmlformats.org/officeDocument/2006/relationships/footer" Target="/word/footer1.xml" Id="R6e7a454a8a234b54" /></Relationships>
</file>