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f4d049645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d0a1cd9574585"/>
      <w:footerReference xmlns:r="http://schemas.openxmlformats.org/officeDocument/2006/relationships" w:type="default" r:id="R375c93f27505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AS   ·   Org.nr 985 054 614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d0a1cd9574585" /><Relationship Type="http://schemas.openxmlformats.org/officeDocument/2006/relationships/footer" Target="/word/footer1.xml" Id="R375c93f2750542e5" /></Relationships>
</file>