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ae681d86c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 OG MASKINTEKNIKK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 OG MASKINTEKNIKK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716f8aa4c49b0"/>
      <w:footerReference xmlns:r="http://schemas.openxmlformats.org/officeDocument/2006/relationships" w:type="default" r:id="R9bff36602762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 OG MASKINTEKNIKK AS   ·   Org.nr 985 056 757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 OG MASKINTEKNIKK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716f8aa4c49b0" /><Relationship Type="http://schemas.openxmlformats.org/officeDocument/2006/relationships/footer" Target="/word/footer1.xml" Id="R9bff366027624490" /></Relationships>
</file>