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c7cd6b9f9c47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Engerdal,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HYLLERÅS SAMEIESKOG BA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HYLLERÅS SAMEIESKOG BA</w:t>
      </w:r>
    </w:p>
    <w:sectPr>
      <w:headerReference xmlns:r="http://schemas.openxmlformats.org/officeDocument/2006/relationships" w:type="default" r:id="Ra3cd53b041a14e55"/>
      <w:footerReference xmlns:r="http://schemas.openxmlformats.org/officeDocument/2006/relationships" w:type="default" r:id="R629a4430030a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HYLLERÅS SAMEIESKOG BA   ·   Org.nr 985 128 421   ·   c/o Dag Rønning, Hylleråsvegen 12   ·   2440 ENGERDAL   ·   dr-67@hotmail.com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HYLLERÅS SAMEIESKOG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d53b041a14e55" /><Relationship Type="http://schemas.openxmlformats.org/officeDocument/2006/relationships/footer" Target="/word/footer1.xml" Id="R629a4430030a4206" /></Relationships>
</file>