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5baee0965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280f3debc4254777"/>
      <w:footerReference xmlns:r="http://schemas.openxmlformats.org/officeDocument/2006/relationships" w:type="default" r:id="R1c61a95a2cfe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f3debc4254777" /><Relationship Type="http://schemas.openxmlformats.org/officeDocument/2006/relationships/footer" Target="/word/footer1.xml" Id="R1c61a95a2cfe4eb9" /></Relationships>
</file>