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18b7b4424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CROWE STAVANGER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CROWE STAVANGER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95c64e0e9478f"/>
      <w:footerReference xmlns:r="http://schemas.openxmlformats.org/officeDocument/2006/relationships" w:type="default" r:id="R039ac680170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95c64e0e9478f" /><Relationship Type="http://schemas.openxmlformats.org/officeDocument/2006/relationships/footer" Target="/word/footer1.xml" Id="R039ac68017074a7a" /></Relationships>
</file>