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060bcfd10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STAVANGER REVISJON AS</w:t>
      </w:r>
    </w:p>
    <w:sectPr>
      <w:headerReference xmlns:r="http://schemas.openxmlformats.org/officeDocument/2006/relationships" w:type="default" r:id="R7c69672cacd84230"/>
      <w:footerReference xmlns:r="http://schemas.openxmlformats.org/officeDocument/2006/relationships" w:type="default" r:id="R9a5142e4780449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69672cacd84230" /><Relationship Type="http://schemas.openxmlformats.org/officeDocument/2006/relationships/footer" Target="/word/footer1.xml" Id="R9a5142e47804491a" /></Relationships>
</file>